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5A" w:rsidRPr="0002535A" w:rsidRDefault="006A7BED" w:rsidP="006A7BED">
      <w:pPr>
        <w:spacing w:before="180" w:after="150" w:line="240" w:lineRule="auto"/>
        <w:jc w:val="center"/>
        <w:outlineLvl w:val="1"/>
        <w:rPr>
          <w:rFonts w:ascii="Georgia" w:eastAsia="Times New Roman" w:hAnsi="Georgia" w:cs="Arial"/>
          <w:b/>
          <w:color w:val="1C2048"/>
          <w:sz w:val="28"/>
          <w:szCs w:val="28"/>
          <w:lang w:eastAsia="ru-RU"/>
        </w:rPr>
      </w:pPr>
      <w:r w:rsidRPr="006A7BED">
        <w:rPr>
          <w:rFonts w:ascii="Georgia" w:eastAsia="Times New Roman" w:hAnsi="Georgia" w:cs="Arial"/>
          <w:b/>
          <w:color w:val="1C2048"/>
          <w:sz w:val="28"/>
          <w:szCs w:val="28"/>
          <w:lang w:eastAsia="ru-RU"/>
        </w:rPr>
        <w:t>Отчёт о результатах самообследования Муниципального дошкольного образовательного учреждения «Детский сад №4 «Буратино» Тутаевского муниципального района</w:t>
      </w:r>
      <w:r w:rsidR="006E1DBF">
        <w:rPr>
          <w:rFonts w:ascii="Georgia" w:eastAsia="Times New Roman" w:hAnsi="Georgia" w:cs="Arial"/>
          <w:b/>
          <w:color w:val="1C2048"/>
          <w:sz w:val="28"/>
          <w:szCs w:val="28"/>
          <w:lang w:eastAsia="ru-RU"/>
        </w:rPr>
        <w:t xml:space="preserve"> за 2020 год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856"/>
        <w:gridCol w:w="1998"/>
        <w:gridCol w:w="2212"/>
        <w:gridCol w:w="636"/>
      </w:tblGrid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Количественный 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55,88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55,88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38,24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38,24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29,41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38,24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20,59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26,47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88,24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535A" w:rsidRPr="0002535A" w:rsidTr="00025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35A" w:rsidRPr="0002535A" w:rsidRDefault="0002535A" w:rsidP="0002535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2535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B172B" w:rsidRPr="0002535A" w:rsidRDefault="006E1DBF">
      <w:pPr>
        <w:rPr>
          <w:rFonts w:ascii="Georgia" w:hAnsi="Georgia"/>
          <w:sz w:val="24"/>
          <w:szCs w:val="24"/>
        </w:rPr>
      </w:pPr>
    </w:p>
    <w:sectPr w:rsidR="001B172B" w:rsidRPr="0002535A" w:rsidSect="00025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6"/>
    <w:rsid w:val="0002535A"/>
    <w:rsid w:val="00035FA5"/>
    <w:rsid w:val="006A7BED"/>
    <w:rsid w:val="006E1DBF"/>
    <w:rsid w:val="007D6C16"/>
    <w:rsid w:val="00824FA8"/>
    <w:rsid w:val="00A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Просмотр отчета «Дошкольные»</vt:lpstr>
      <vt:lpstr>    Показателии деятельности образовательной организации</vt:lpstr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2021-04-19T10:08:00Z</dcterms:created>
  <dcterms:modified xsi:type="dcterms:W3CDTF">2021-04-19T10:27:00Z</dcterms:modified>
</cp:coreProperties>
</file>