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12700</wp:posOffset>
            </wp:positionV>
            <wp:extent cx="1883410" cy="140843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83410" cy="14084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rStyle w:val="CharStyle7"/>
          <w:b/>
          <w:bCs/>
        </w:rPr>
        <w:t>МЕНЮ</w:t>
      </w:r>
      <w:bookmarkEnd w:id="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center"/>
      </w:pPr>
      <w:r>
        <w:rPr>
          <w:rStyle w:val="CharStyle12"/>
          <w:b/>
          <w:bCs/>
        </w:rPr>
        <w:t>25 марта 2025 г.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12700" distB="0" distL="114300" distR="1077595" simplePos="0" relativeHeight="125829379" behindDoc="0" locked="0" layoutInCell="1" allowOverlap="1">
            <wp:simplePos x="0" y="0"/>
            <wp:positionH relativeFrom="page">
              <wp:posOffset>1240790</wp:posOffset>
            </wp:positionH>
            <wp:positionV relativeFrom="margin">
              <wp:posOffset>8058785</wp:posOffset>
            </wp:positionV>
            <wp:extent cx="2780030" cy="99377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80030" cy="9937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margin">
                  <wp:posOffset>8263255</wp:posOffset>
                </wp:positionV>
                <wp:extent cx="932815" cy="57912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815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Печенкина И.В.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19.pt;margin-top:650.64999999999998pt;width:73.450000000000003pt;height:45.6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Громова Е.А.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Печенкина И.В.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2" w:name="bookmark2"/>
      <w:r>
        <w:rPr>
          <w:rStyle w:val="CharStyle14"/>
          <w:b/>
          <w:bCs/>
        </w:rPr>
        <w:t>Сад 12 часов</w:t>
      </w:r>
      <w:bookmarkEnd w:id="2"/>
    </w:p>
    <w:tbl>
      <w:tblPr>
        <w:tblOverlap w:val="never"/>
        <w:jc w:val="center"/>
        <w:tblLayout w:type="fixed"/>
      </w:tblPr>
      <w:tblGrid>
        <w:gridCol w:w="859"/>
        <w:gridCol w:w="845"/>
        <w:gridCol w:w="3394"/>
        <w:gridCol w:w="960"/>
        <w:gridCol w:w="965"/>
        <w:gridCol w:w="965"/>
        <w:gridCol w:w="960"/>
        <w:gridCol w:w="1152"/>
        <w:gridCol w:w="725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КАША ПШЕНИЧНАЯ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40"/>
              <w:jc w:val="left"/>
            </w:pPr>
            <w:r>
              <w:rPr>
                <w:rStyle w:val="CharStyle16"/>
              </w:rPr>
              <w:t>КАША ПШЕНИЧНАЯ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6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БУТЕРБРОД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  <w:b/>
                <w:bCs/>
              </w:rPr>
              <w:t>64,4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  <w:b/>
                <w:bCs/>
              </w:rPr>
              <w:t>413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0,6</w:t>
            </w:r>
          </w:p>
        </w:tc>
      </w:tr>
      <w:tr>
        <w:trPr>
          <w:trHeight w:val="43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  <w:b/>
                <w:bCs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  <w:b/>
                <w:bCs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САЛАТ ИЗ СВЕЖИХ ПОМИДОРОВ И ОГУРЦОВ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7,2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СВЕКОЛЬНИК С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17,6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6"/>
              </w:rPr>
              <w:t>ЩИ ИЗ СВЕЖЕЙ КАПУСТЫ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10,6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ПЛОВ С МЯСОМ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267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1,13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с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  <w:b/>
                <w:bCs/>
              </w:rPr>
              <w:t>69,8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  <w:b/>
                <w:bCs/>
              </w:rPr>
              <w:t>656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21,93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КИСЕЛЬ "ВИТОШКА" С ВИТАМИНАМИ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6"/>
              </w:rPr>
              <w:t>140,4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568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16,68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ЗАПЕКАНКА ИЗ ТВОРОГА СО СГУЩЕННЫМ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150/35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40,9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40"/>
              <w:jc w:val="left"/>
            </w:pPr>
            <w:r>
              <w:rPr>
                <w:rStyle w:val="CharStyle16"/>
              </w:rPr>
              <w:t>МАКАРОННЫЕ ИЗДЕЛИЯ ОТВАРНЫЕ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31,3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6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ПЕЧЕНЬЕ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6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6"/>
                <w:b/>
                <w:bCs/>
              </w:rPr>
              <w:t>233,4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1176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10,68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54,1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75,1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6"/>
                <w:b/>
                <w:bCs/>
              </w:rPr>
              <w:t>374,8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2347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43,21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r>
        <w:rPr>
          <w:rStyle w:val="CharStyle7"/>
          <w:b/>
          <w:bCs/>
        </w:rPr>
        <w:t>МЕНЮ</w:t>
      </w:r>
      <w:bookmarkEnd w:id="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center"/>
      </w:pPr>
      <w:r>
        <w:rPr>
          <w:rStyle w:val="CharStyle12"/>
          <w:b/>
          <w:bCs/>
        </w:rPr>
        <w:t>25 марта 2025 г.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6350" distB="0" distL="114300" distR="601980" simplePos="0" relativeHeight="125829380" behindDoc="0" locked="0" layoutInCell="1" allowOverlap="1">
            <wp:simplePos x="0" y="0"/>
            <wp:positionH relativeFrom="page">
              <wp:posOffset>5273040</wp:posOffset>
            </wp:positionH>
            <wp:positionV relativeFrom="margin">
              <wp:posOffset>-496570</wp:posOffset>
            </wp:positionV>
            <wp:extent cx="1390015" cy="1304290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90015" cy="13042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5879465</wp:posOffset>
                </wp:positionH>
                <wp:positionV relativeFrom="margin">
                  <wp:posOffset>-502920</wp:posOffset>
                </wp:positionV>
                <wp:extent cx="1268095" cy="57023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570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 xml:space="preserve">Заведующий </w:t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 xml:space="preserve">JQY </w:t>
                            </w:r>
                            <w:r>
                              <w:rPr>
                                <w:rStyle w:val="CharStyle3"/>
                              </w:rPr>
                              <w:t xml:space="preserve">№4" Буратино" </w:t>
                            </w:r>
                            <w:r>
                              <w:rPr>
                                <w:rStyle w:val="CharStyle3"/>
                                <w:color w:val="5D5FB2"/>
                                <w:u w:val="single"/>
                              </w:rPr>
                              <w:t>&lt; ——</w:t>
                            </w:r>
                            <w:r>
                              <w:rPr>
                                <w:rStyle w:val="CharStyle3"/>
                                <w:color w:val="5D5FB2"/>
                              </w:rPr>
                              <w:t xml:space="preserve"> /Зимина О.А./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2.94999999999999pt;margin-top:-39.600000000000001pt;width:99.850000000000009pt;height:44.89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 xml:space="preserve">Заведующий </w:t>
                      </w:r>
                      <w:r>
                        <w:rPr>
                          <w:rStyle w:val="CharStyle3"/>
                          <w:lang w:val="en-US" w:eastAsia="en-US"/>
                        </w:rPr>
                        <w:t xml:space="preserve">JQY </w:t>
                      </w:r>
                      <w:r>
                        <w:rPr>
                          <w:rStyle w:val="CharStyle3"/>
                        </w:rPr>
                        <w:t xml:space="preserve">№4" Буратино" </w:t>
                      </w:r>
                      <w:r>
                        <w:rPr>
                          <w:rStyle w:val="CharStyle3"/>
                          <w:color w:val="5D5FB2"/>
                          <w:u w:val="single"/>
                        </w:rPr>
                        <w:t>&lt; ——</w:t>
                      </w:r>
                      <w:r>
                        <w:rPr>
                          <w:rStyle w:val="CharStyle3"/>
                          <w:color w:val="5D5FB2"/>
                        </w:rPr>
                        <w:t xml:space="preserve"> /Зимина О.А./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" w:name="bookmark6"/>
      <w:r>
        <w:rPr>
          <w:rStyle w:val="CharStyle14"/>
          <w:b/>
          <w:bCs/>
        </w:rPr>
        <w:t>Ясли 12 часов</w:t>
      </w:r>
      <w:bookmarkEnd w:id="6"/>
    </w:p>
    <w:tbl>
      <w:tblPr>
        <w:tblOverlap w:val="never"/>
        <w:jc w:val="center"/>
        <w:tblLayout w:type="fixed"/>
      </w:tblPr>
      <w:tblGrid>
        <w:gridCol w:w="854"/>
        <w:gridCol w:w="845"/>
        <w:gridCol w:w="3389"/>
        <w:gridCol w:w="960"/>
        <w:gridCol w:w="960"/>
        <w:gridCol w:w="970"/>
        <w:gridCol w:w="960"/>
        <w:gridCol w:w="1152"/>
        <w:gridCol w:w="725"/>
      </w:tblGrid>
      <w:tr>
        <w:trPr>
          <w:trHeight w:val="5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КАША ПШЕНИЧНАЯ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19,1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6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0,5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16"/>
              </w:rPr>
              <w:t>САЛАТ ИЗ СВЕЖИХ ПОМИДОРОВ И ОГУРЦОВ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7,2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СВЕКОЛЬНИК С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17,6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ПЛОВ с мясом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25,8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МОЛОКО КИПЯЧЁНОЕ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0,7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ЗАПЕКАНКА ИЗ ТВОРОГА СО СГУЩЕННЫМ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120/30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0,3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ПЕЧЕНЬЕ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6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83,9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47,5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60,2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201,5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1612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27,3</w:t>
            </w:r>
          </w:p>
        </w:tc>
      </w:tr>
    </w:tbl>
    <w:p>
      <w:pPr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912" w:right="591" w:bottom="2366" w:left="485" w:header="0" w:footer="1938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930" w:h="250" w:wrap="none" w:vAnchor="text" w:hAnchor="page" w:x="1936" w:y="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Старшая медсестра</w:t>
      </w:r>
    </w:p>
    <w:p>
      <w:pPr>
        <w:pStyle w:val="Style2"/>
        <w:keepNext w:val="0"/>
        <w:keepLines w:val="0"/>
        <w:framePr w:w="1248" w:h="250" w:wrap="none" w:vAnchor="text" w:hAnchor="page" w:x="6376" w:y="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Громова Е.А.</w:t>
      </w:r>
    </w:p>
    <w:p>
      <w:pPr>
        <w:pStyle w:val="Style2"/>
        <w:keepNext w:val="0"/>
        <w:keepLines w:val="0"/>
        <w:framePr w:w="629" w:h="245" w:wrap="none" w:vAnchor="text" w:hAnchor="page" w:x="3242" w:y="1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Повар</w:t>
      </w:r>
    </w:p>
    <w:p>
      <w:pPr>
        <w:pStyle w:val="Style2"/>
        <w:keepNext w:val="0"/>
        <w:keepLines w:val="0"/>
        <w:framePr w:w="1464" w:h="235" w:wrap="none" w:vAnchor="text" w:hAnchor="page" w:x="6376" w:y="1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Печенкина И.В.</w:t>
      </w:r>
    </w:p>
    <w:p>
      <w:pPr>
        <w:widowControl w:val="0"/>
        <w:spacing w:line="360" w:lineRule="exact"/>
      </w:pPr>
      <w:r>
        <w:drawing>
          <wp:anchor distT="0" distB="0" distL="1234440" distR="941705" simplePos="0" relativeHeight="62914692" behindDoc="1" locked="0" layoutInCell="1" allowOverlap="1">
            <wp:simplePos x="0" y="0"/>
            <wp:positionH relativeFrom="page">
              <wp:posOffset>2463165</wp:posOffset>
            </wp:positionH>
            <wp:positionV relativeFrom="paragraph">
              <wp:posOffset>12700</wp:posOffset>
            </wp:positionV>
            <wp:extent cx="1572895" cy="98742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572895" cy="987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34" w:right="426" w:bottom="934" w:left="65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5861685</wp:posOffset>
              </wp:positionH>
              <wp:positionV relativeFrom="page">
                <wp:posOffset>342265</wp:posOffset>
              </wp:positionV>
              <wp:extent cx="709930" cy="1219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993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61.55000000000001pt;margin-top:26.949999999999999pt;width:55.899999999999999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Другое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auto"/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auto"/>
      <w:spacing w:after="3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auto"/>
      <w:spacing w:after="3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